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DF" w:rsidRDefault="006B5DF1">
      <w:pPr>
        <w:pStyle w:val="Corpotesto"/>
        <w:ind w:left="214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5971169" cy="1638300"/>
            <wp:effectExtent l="0" t="0" r="0" b="0"/>
            <wp:docPr id="1" name="image1.png" descr="Futura PN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16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7DF" w:rsidRDefault="003C47DF">
      <w:pPr>
        <w:pStyle w:val="Corpotesto"/>
        <w:spacing w:before="1"/>
        <w:rPr>
          <w:b w:val="0"/>
          <w:sz w:val="20"/>
        </w:rPr>
      </w:pPr>
    </w:p>
    <w:p w:rsidR="003C47DF" w:rsidRDefault="006B5DF1">
      <w:pPr>
        <w:pStyle w:val="Corpotesto"/>
        <w:spacing w:before="101"/>
        <w:ind w:left="1497" w:right="1497"/>
        <w:jc w:val="center"/>
        <w:rPr>
          <w:rFonts w:ascii="Cambria"/>
        </w:rPr>
      </w:pPr>
      <w:r>
        <w:rPr>
          <w:rFonts w:ascii="Cambria"/>
        </w:rPr>
        <w:t>ISTITUTO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COMPRENSIVO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3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PONTE-SICILIANO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POMIG.</w:t>
      </w:r>
    </w:p>
    <w:p w:rsidR="003C47DF" w:rsidRDefault="006B5DF1">
      <w:pPr>
        <w:spacing w:line="210" w:lineRule="exact"/>
        <w:ind w:left="957" w:right="1497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VIA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ROMA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77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-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80038</w:t>
      </w:r>
      <w:r>
        <w:rPr>
          <w:rFonts w:ascii="Cambria" w:hAnsi="Cambria"/>
          <w:spacing w:val="37"/>
          <w:sz w:val="18"/>
        </w:rPr>
        <w:t xml:space="preserve"> </w:t>
      </w:r>
      <w:r>
        <w:rPr>
          <w:rFonts w:ascii="Cambria" w:hAnsi="Cambria"/>
          <w:sz w:val="18"/>
        </w:rPr>
        <w:t>POMIGLIANO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D’ARCO</w:t>
      </w:r>
      <w:r>
        <w:rPr>
          <w:rFonts w:ascii="Cambria" w:hAnsi="Cambria"/>
          <w:spacing w:val="-3"/>
          <w:sz w:val="18"/>
        </w:rPr>
        <w:t xml:space="preserve"> </w:t>
      </w:r>
      <w:r>
        <w:rPr>
          <w:rFonts w:ascii="Cambria" w:hAnsi="Cambria"/>
          <w:sz w:val="18"/>
        </w:rPr>
        <w:t>(NA)</w:t>
      </w:r>
    </w:p>
    <w:p w:rsidR="003C47DF" w:rsidRDefault="006B5DF1">
      <w:pPr>
        <w:spacing w:line="210" w:lineRule="exact"/>
        <w:ind w:left="956" w:right="1497"/>
        <w:jc w:val="center"/>
        <w:rPr>
          <w:rFonts w:ascii="Cambria"/>
          <w:sz w:val="18"/>
        </w:rPr>
      </w:pPr>
      <w:r>
        <w:rPr>
          <w:rFonts w:ascii="Cambria"/>
          <w:sz w:val="18"/>
        </w:rPr>
        <w:t>Ambito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NA</w:t>
      </w:r>
      <w:r>
        <w:rPr>
          <w:rFonts w:ascii="Cambria"/>
          <w:spacing w:val="-1"/>
          <w:sz w:val="18"/>
        </w:rPr>
        <w:t xml:space="preserve"> </w:t>
      </w:r>
      <w:r>
        <w:rPr>
          <w:rFonts w:ascii="Cambria"/>
          <w:sz w:val="18"/>
        </w:rPr>
        <w:t>19 Cod.</w:t>
      </w:r>
      <w:r>
        <w:rPr>
          <w:rFonts w:ascii="Cambria"/>
          <w:spacing w:val="-2"/>
          <w:sz w:val="18"/>
        </w:rPr>
        <w:t xml:space="preserve"> </w:t>
      </w:r>
      <w:proofErr w:type="spellStart"/>
      <w:r>
        <w:rPr>
          <w:rFonts w:ascii="Cambria"/>
          <w:sz w:val="18"/>
        </w:rPr>
        <w:t>Fisc</w:t>
      </w:r>
      <w:proofErr w:type="spellEnd"/>
      <w:r>
        <w:rPr>
          <w:rFonts w:ascii="Cambria"/>
          <w:sz w:val="18"/>
        </w:rPr>
        <w:t>.</w:t>
      </w:r>
      <w:r>
        <w:rPr>
          <w:rFonts w:ascii="Cambria"/>
          <w:spacing w:val="34"/>
          <w:sz w:val="18"/>
        </w:rPr>
        <w:t xml:space="preserve"> </w:t>
      </w:r>
      <w:r>
        <w:rPr>
          <w:rFonts w:ascii="Cambria"/>
          <w:sz w:val="18"/>
        </w:rPr>
        <w:t>930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766 50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634</w:t>
      </w:r>
      <w:r>
        <w:rPr>
          <w:rFonts w:ascii="Cambria"/>
          <w:spacing w:val="36"/>
          <w:sz w:val="18"/>
        </w:rPr>
        <w:t xml:space="preserve"> </w:t>
      </w:r>
      <w:proofErr w:type="spellStart"/>
      <w:r>
        <w:rPr>
          <w:rFonts w:ascii="Cambria"/>
          <w:sz w:val="18"/>
        </w:rPr>
        <w:t>Cod.Mecc</w:t>
      </w:r>
      <w:proofErr w:type="spellEnd"/>
      <w:r>
        <w:rPr>
          <w:rFonts w:ascii="Cambria"/>
          <w:sz w:val="18"/>
        </w:rPr>
        <w:t>.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NAIC8G0007</w:t>
      </w:r>
    </w:p>
    <w:p w:rsidR="003C47DF" w:rsidRDefault="006B5DF1">
      <w:pPr>
        <w:ind w:left="1497" w:right="507"/>
        <w:jc w:val="center"/>
        <w:rPr>
          <w:rFonts w:ascii="Cambria"/>
          <w:sz w:val="18"/>
        </w:rPr>
      </w:pPr>
      <w:r>
        <w:rPr>
          <w:rFonts w:ascii="Cambria"/>
          <w:sz w:val="18"/>
        </w:rPr>
        <w:t>Tel./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Fax</w:t>
      </w:r>
      <w:r>
        <w:rPr>
          <w:rFonts w:ascii="Cambria"/>
          <w:spacing w:val="-3"/>
          <w:sz w:val="18"/>
        </w:rPr>
        <w:t xml:space="preserve"> </w:t>
      </w:r>
      <w:r>
        <w:rPr>
          <w:rFonts w:ascii="Cambria"/>
          <w:sz w:val="18"/>
        </w:rPr>
        <w:t>081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3177300-</w:t>
      </w:r>
      <w:r>
        <w:rPr>
          <w:rFonts w:ascii="Cambria"/>
          <w:spacing w:val="34"/>
          <w:sz w:val="18"/>
        </w:rPr>
        <w:t xml:space="preserve"> </w:t>
      </w:r>
      <w:r>
        <w:rPr>
          <w:rFonts w:ascii="Cambria"/>
          <w:sz w:val="18"/>
        </w:rPr>
        <w:t>e-mail:</w:t>
      </w:r>
      <w:r>
        <w:rPr>
          <w:rFonts w:ascii="Cambria"/>
          <w:spacing w:val="-5"/>
          <w:sz w:val="18"/>
        </w:rPr>
        <w:t xml:space="preserve"> </w:t>
      </w:r>
      <w:hyperlink r:id="rId6">
        <w:r>
          <w:rPr>
            <w:rFonts w:ascii="Cambria"/>
            <w:color w:val="0000FF"/>
            <w:sz w:val="18"/>
            <w:u w:val="single" w:color="0000FF"/>
          </w:rPr>
          <w:t>naic8g0007@istruzione.it</w:t>
        </w:r>
      </w:hyperlink>
    </w:p>
    <w:p w:rsidR="003C47DF" w:rsidRDefault="006B5DF1">
      <w:pPr>
        <w:ind w:left="1497" w:right="51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PEC</w:t>
      </w:r>
      <w:r>
        <w:rPr>
          <w:rFonts w:ascii="Cambria"/>
          <w:spacing w:val="-6"/>
          <w:sz w:val="18"/>
        </w:rPr>
        <w:t xml:space="preserve"> </w:t>
      </w:r>
      <w:hyperlink r:id="rId7">
        <w:r>
          <w:rPr>
            <w:rFonts w:ascii="Cambria"/>
            <w:color w:val="0000FF"/>
            <w:sz w:val="18"/>
            <w:u w:val="single" w:color="0000FF"/>
          </w:rPr>
          <w:t>naic8g0007@pec.istruzione.it</w:t>
        </w:r>
        <w:r>
          <w:rPr>
            <w:rFonts w:ascii="Cambria"/>
            <w:color w:val="0000FF"/>
            <w:spacing w:val="-3"/>
            <w:sz w:val="18"/>
          </w:rPr>
          <w:t xml:space="preserve"> </w:t>
        </w:r>
      </w:hyperlink>
      <w:r>
        <w:rPr>
          <w:rFonts w:ascii="Cambria"/>
          <w:sz w:val="18"/>
        </w:rPr>
        <w:t>Sito</w:t>
      </w:r>
      <w:r>
        <w:rPr>
          <w:rFonts w:ascii="Cambria"/>
          <w:spacing w:val="-4"/>
          <w:sz w:val="18"/>
        </w:rPr>
        <w:t xml:space="preserve"> </w:t>
      </w:r>
      <w:r>
        <w:rPr>
          <w:rFonts w:ascii="Cambria"/>
          <w:sz w:val="18"/>
        </w:rPr>
        <w:t>web:</w:t>
      </w:r>
      <w:r>
        <w:rPr>
          <w:rFonts w:ascii="Cambria"/>
          <w:spacing w:val="-6"/>
          <w:sz w:val="18"/>
        </w:rPr>
        <w:t xml:space="preserve"> </w:t>
      </w:r>
      <w:hyperlink r:id="rId8">
        <w:r>
          <w:rPr>
            <w:rFonts w:ascii="Cambria"/>
            <w:sz w:val="18"/>
          </w:rPr>
          <w:t>www.</w:t>
        </w:r>
        <w:r>
          <w:rPr>
            <w:rFonts w:ascii="Cambria"/>
            <w:spacing w:val="-6"/>
            <w:sz w:val="18"/>
          </w:rPr>
          <w:t xml:space="preserve"> </w:t>
        </w:r>
      </w:hyperlink>
      <w:r>
        <w:rPr>
          <w:rFonts w:ascii="Cambria"/>
          <w:sz w:val="18"/>
        </w:rPr>
        <w:t>ictrepontesiciliano.edu.it</w:t>
      </w:r>
    </w:p>
    <w:p w:rsidR="003C47DF" w:rsidRDefault="003C47DF">
      <w:pPr>
        <w:pStyle w:val="Corpotesto"/>
        <w:spacing w:before="6"/>
        <w:rPr>
          <w:rFonts w:ascii="Cambria"/>
          <w:b w:val="0"/>
          <w:sz w:val="14"/>
        </w:rPr>
      </w:pPr>
    </w:p>
    <w:p w:rsidR="003C47DF" w:rsidRDefault="006B5DF1">
      <w:pPr>
        <w:spacing w:before="91"/>
        <w:ind w:left="499"/>
        <w:rPr>
          <w:b/>
        </w:rPr>
      </w:pPr>
      <w:r>
        <w:rPr>
          <w:b/>
        </w:rPr>
        <w:t>PROT.N.</w:t>
      </w:r>
      <w:r>
        <w:rPr>
          <w:b/>
          <w:spacing w:val="-1"/>
        </w:rPr>
        <w:t xml:space="preserve"> </w:t>
      </w:r>
      <w:r>
        <w:rPr>
          <w:b/>
        </w:rPr>
        <w:t>7696- IV</w:t>
      </w:r>
      <w:r>
        <w:rPr>
          <w:b/>
          <w:spacing w:val="-1"/>
        </w:rPr>
        <w:t xml:space="preserve"> </w:t>
      </w:r>
      <w:r>
        <w:rPr>
          <w:b/>
        </w:rPr>
        <w:t>-5</w:t>
      </w:r>
    </w:p>
    <w:p w:rsidR="003C47DF" w:rsidRDefault="003C47DF">
      <w:pPr>
        <w:pStyle w:val="Corpotesto"/>
        <w:rPr>
          <w:sz w:val="20"/>
        </w:rPr>
      </w:pPr>
    </w:p>
    <w:p w:rsidR="003C47DF" w:rsidRDefault="003C47DF">
      <w:pPr>
        <w:pStyle w:val="Corpotesto"/>
        <w:rPr>
          <w:sz w:val="20"/>
        </w:rPr>
      </w:pPr>
    </w:p>
    <w:p w:rsidR="003C47DF" w:rsidRDefault="006B5DF1">
      <w:pPr>
        <w:pStyle w:val="Corpotesto"/>
        <w:spacing w:before="227" w:line="360" w:lineRule="auto"/>
        <w:ind w:left="6483" w:right="110" w:hanging="480"/>
        <w:jc w:val="right"/>
      </w:pPr>
      <w:r>
        <w:t>Pomigliano d’Arco, 06 /11/2024</w:t>
      </w:r>
      <w:r>
        <w:rPr>
          <w:spacing w:val="-6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</w:p>
    <w:p w:rsidR="003C47DF" w:rsidRDefault="006B5DF1">
      <w:pPr>
        <w:pStyle w:val="Corpotesto"/>
        <w:spacing w:line="318" w:lineRule="exact"/>
        <w:ind w:right="115"/>
        <w:jc w:val="right"/>
      </w:pP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</w:p>
    <w:p w:rsidR="003C47DF" w:rsidRDefault="006B5DF1">
      <w:pPr>
        <w:pStyle w:val="Corpotesto"/>
        <w:spacing w:before="161" w:line="360" w:lineRule="auto"/>
        <w:ind w:left="8423" w:right="110" w:firstLine="302"/>
        <w:jc w:val="right"/>
      </w:pPr>
      <w:r>
        <w:t>coinvolti</w:t>
      </w:r>
      <w:r>
        <w:rPr>
          <w:spacing w:val="-6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sito/web</w:t>
      </w:r>
    </w:p>
    <w:p w:rsidR="003C47DF" w:rsidRDefault="006B5DF1">
      <w:pPr>
        <w:pStyle w:val="Corpotesto"/>
        <w:spacing w:line="321" w:lineRule="exact"/>
        <w:ind w:right="110"/>
        <w:jc w:val="right"/>
      </w:pPr>
      <w:r>
        <w:t>Atti</w:t>
      </w:r>
    </w:p>
    <w:p w:rsidR="003C47DF" w:rsidRDefault="003C47DF">
      <w:pPr>
        <w:pStyle w:val="Corpotesto"/>
        <w:rPr>
          <w:sz w:val="30"/>
        </w:rPr>
      </w:pPr>
    </w:p>
    <w:p w:rsidR="003C47DF" w:rsidRDefault="003C47DF">
      <w:pPr>
        <w:pStyle w:val="Corpotesto"/>
      </w:pPr>
    </w:p>
    <w:p w:rsidR="003C47DF" w:rsidRDefault="006B5DF1">
      <w:pPr>
        <w:pStyle w:val="Corpotesto"/>
        <w:spacing w:line="276" w:lineRule="auto"/>
        <w:ind w:left="113" w:right="110" w:firstLine="768"/>
        <w:jc w:val="both"/>
      </w:pPr>
      <w:r>
        <w:t>OGGETTO:</w:t>
      </w:r>
      <w:r>
        <w:rPr>
          <w:spacing w:val="-9"/>
        </w:rPr>
        <w:t xml:space="preserve"> </w:t>
      </w:r>
      <w:r>
        <w:t>Rettifica</w:t>
      </w:r>
      <w:r>
        <w:rPr>
          <w:spacing w:val="-6"/>
        </w:rPr>
        <w:t xml:space="preserve"> </w:t>
      </w:r>
      <w:r>
        <w:t>orari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completamento</w:t>
      </w:r>
      <w:r>
        <w:rPr>
          <w:spacing w:val="-6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Formazione</w:t>
      </w:r>
      <w:r>
        <w:rPr>
          <w:spacing w:val="-68"/>
        </w:rPr>
        <w:t xml:space="preserve"> </w:t>
      </w:r>
      <w:r>
        <w:t>PNRR</w:t>
      </w:r>
      <w:r>
        <w:rPr>
          <w:spacing w:val="1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personale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docente</w:t>
      </w:r>
      <w:r>
        <w:rPr>
          <w:color w:val="1F2023"/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transizione digitale </w:t>
      </w:r>
      <w:r>
        <w:rPr>
          <w:color w:val="1F2023"/>
          <w:spacing w:val="-1"/>
        </w:rPr>
        <w:t>(DM 66/2023). - “</w:t>
      </w:r>
      <w:r w:rsidR="00255821" w:rsidRPr="00255821">
        <w:rPr>
          <w:color w:val="1F2023"/>
          <w:spacing w:val="-1"/>
        </w:rPr>
        <w:tab/>
        <w:t>Gestione didattica e tecnica degli ambienti di apprendimento innovativi e dei relativi strumenti tecnologici</w:t>
      </w:r>
      <w:r>
        <w:rPr>
          <w:color w:val="1F2023"/>
        </w:rPr>
        <w:t>” di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25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ore</w:t>
      </w:r>
      <w:r w:rsidR="00255821">
        <w:rPr>
          <w:color w:val="1F2023"/>
        </w:rPr>
        <w:t>- ID 301764</w:t>
      </w:r>
      <w:bookmarkStart w:id="0" w:name="_GoBack"/>
      <w:bookmarkEnd w:id="0"/>
    </w:p>
    <w:p w:rsidR="003C47DF" w:rsidRDefault="006B5DF1">
      <w:pPr>
        <w:spacing w:before="161"/>
        <w:ind w:left="113" w:right="4493"/>
        <w:jc w:val="both"/>
        <w:rPr>
          <w:sz w:val="27"/>
        </w:rPr>
      </w:pPr>
      <w:r>
        <w:rPr>
          <w:sz w:val="27"/>
        </w:rPr>
        <w:t>Codice progetto: M4C1I2.1-2023-1222-P-43204</w:t>
      </w:r>
      <w:r>
        <w:rPr>
          <w:spacing w:val="-65"/>
          <w:sz w:val="27"/>
        </w:rPr>
        <w:t xml:space="preserve"> </w:t>
      </w:r>
      <w:r>
        <w:rPr>
          <w:sz w:val="27"/>
        </w:rPr>
        <w:t>CUP:</w:t>
      </w:r>
      <w:r>
        <w:rPr>
          <w:spacing w:val="-2"/>
          <w:sz w:val="27"/>
        </w:rPr>
        <w:t xml:space="preserve"> </w:t>
      </w:r>
      <w:r>
        <w:rPr>
          <w:sz w:val="27"/>
        </w:rPr>
        <w:t>D54D23008820006</w:t>
      </w:r>
    </w:p>
    <w:p w:rsidR="003C47DF" w:rsidRDefault="003C47DF">
      <w:pPr>
        <w:pStyle w:val="Corpotesto"/>
        <w:rPr>
          <w:b w:val="0"/>
          <w:sz w:val="30"/>
        </w:rPr>
      </w:pPr>
    </w:p>
    <w:p w:rsidR="003C47DF" w:rsidRDefault="006B5DF1">
      <w:pPr>
        <w:spacing w:before="186" w:line="276" w:lineRule="auto"/>
        <w:ind w:left="170" w:right="110" w:firstLine="1396"/>
        <w:jc w:val="both"/>
        <w:rPr>
          <w:b/>
          <w:sz w:val="28"/>
        </w:rPr>
      </w:pPr>
      <w:r>
        <w:rPr>
          <w:sz w:val="28"/>
        </w:rPr>
        <w:t xml:space="preserve">Si comunica che a partire da Venerdi’8 </w:t>
      </w:r>
      <w:proofErr w:type="gramStart"/>
      <w:r>
        <w:rPr>
          <w:sz w:val="28"/>
        </w:rPr>
        <w:t>Novembre</w:t>
      </w:r>
      <w:proofErr w:type="gramEnd"/>
      <w:r>
        <w:rPr>
          <w:sz w:val="28"/>
        </w:rPr>
        <w:t xml:space="preserve"> 2024 avranno inizio</w:t>
      </w:r>
      <w:r>
        <w:rPr>
          <w:spacing w:val="1"/>
          <w:sz w:val="28"/>
        </w:rPr>
        <w:t xml:space="preserve"> </w:t>
      </w:r>
      <w:r>
        <w:rPr>
          <w:sz w:val="28"/>
        </w:rPr>
        <w:t>gli</w:t>
      </w:r>
      <w:r>
        <w:rPr>
          <w:spacing w:val="1"/>
          <w:sz w:val="28"/>
        </w:rPr>
        <w:t xml:space="preserve"> </w:t>
      </w:r>
      <w:r>
        <w:rPr>
          <w:sz w:val="28"/>
        </w:rPr>
        <w:t>incontri</w:t>
      </w:r>
      <w:r>
        <w:rPr>
          <w:spacing w:val="1"/>
          <w:sz w:val="28"/>
        </w:rPr>
        <w:t xml:space="preserve"> </w:t>
      </w:r>
      <w:r>
        <w:rPr>
          <w:sz w:val="28"/>
        </w:rPr>
        <w:t>per</w:t>
      </w:r>
      <w:r>
        <w:rPr>
          <w:spacing w:val="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</w:rPr>
        <w:t>laboratorio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Formazione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scolastico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transizione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digitale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(D.M.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66/2023)</w:t>
      </w:r>
      <w:r>
        <w:rPr>
          <w:b/>
          <w:spacing w:val="-13"/>
          <w:sz w:val="28"/>
        </w:rPr>
        <w:t xml:space="preserve"> </w:t>
      </w:r>
      <w:r>
        <w:rPr>
          <w:spacing w:val="-1"/>
          <w:sz w:val="28"/>
        </w:rPr>
        <w:t>così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come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stabilito</w:t>
      </w:r>
      <w:r>
        <w:rPr>
          <w:spacing w:val="-16"/>
          <w:sz w:val="28"/>
        </w:rPr>
        <w:t xml:space="preserve"> </w:t>
      </w:r>
      <w:r>
        <w:rPr>
          <w:sz w:val="28"/>
        </w:rPr>
        <w:t>con</w:t>
      </w:r>
      <w:r>
        <w:rPr>
          <w:spacing w:val="-15"/>
          <w:sz w:val="28"/>
        </w:rPr>
        <w:t xml:space="preserve"> </w:t>
      </w:r>
      <w:r>
        <w:rPr>
          <w:sz w:val="28"/>
        </w:rPr>
        <w:t>delibera</w:t>
      </w:r>
      <w:r>
        <w:rPr>
          <w:spacing w:val="-17"/>
          <w:sz w:val="28"/>
        </w:rPr>
        <w:t xml:space="preserve"> </w:t>
      </w:r>
      <w:r>
        <w:rPr>
          <w:sz w:val="28"/>
        </w:rPr>
        <w:t>n.47</w:t>
      </w:r>
      <w:r>
        <w:rPr>
          <w:spacing w:val="-15"/>
          <w:sz w:val="28"/>
        </w:rPr>
        <w:t xml:space="preserve"> </w:t>
      </w:r>
      <w:r>
        <w:rPr>
          <w:sz w:val="28"/>
        </w:rPr>
        <w:t>del</w:t>
      </w:r>
      <w:r>
        <w:rPr>
          <w:spacing w:val="-17"/>
          <w:sz w:val="28"/>
        </w:rPr>
        <w:t xml:space="preserve"> </w:t>
      </w:r>
      <w:r>
        <w:rPr>
          <w:sz w:val="28"/>
        </w:rPr>
        <w:t>Collegio</w:t>
      </w:r>
      <w:r>
        <w:rPr>
          <w:spacing w:val="-67"/>
          <w:sz w:val="28"/>
        </w:rPr>
        <w:t xml:space="preserve"> </w:t>
      </w:r>
      <w:r>
        <w:rPr>
          <w:sz w:val="28"/>
        </w:rPr>
        <w:t>dei</w:t>
      </w:r>
      <w:r>
        <w:rPr>
          <w:spacing w:val="-13"/>
          <w:sz w:val="28"/>
        </w:rPr>
        <w:t xml:space="preserve"> </w:t>
      </w:r>
      <w:r>
        <w:rPr>
          <w:sz w:val="28"/>
        </w:rPr>
        <w:t>Docenti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8"/>
          <w:sz w:val="28"/>
        </w:rPr>
        <w:t xml:space="preserve"> </w:t>
      </w:r>
      <w:r>
        <w:rPr>
          <w:sz w:val="28"/>
        </w:rPr>
        <w:t>21</w:t>
      </w:r>
      <w:r>
        <w:rPr>
          <w:spacing w:val="-9"/>
          <w:sz w:val="28"/>
        </w:rPr>
        <w:t xml:space="preserve"> </w:t>
      </w:r>
      <w:r>
        <w:rPr>
          <w:sz w:val="28"/>
        </w:rPr>
        <w:t>Febbraio,</w:t>
      </w:r>
      <w:r>
        <w:rPr>
          <w:spacing w:val="-12"/>
          <w:sz w:val="28"/>
        </w:rPr>
        <w:t xml:space="preserve"> </w:t>
      </w:r>
      <w:r>
        <w:rPr>
          <w:sz w:val="28"/>
        </w:rPr>
        <w:t>sulla</w:t>
      </w:r>
      <w:r>
        <w:rPr>
          <w:spacing w:val="-10"/>
          <w:sz w:val="28"/>
        </w:rPr>
        <w:t xml:space="preserve"> </w:t>
      </w:r>
      <w:r>
        <w:rPr>
          <w:sz w:val="28"/>
        </w:rPr>
        <w:t>Sicurezza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Rete</w:t>
      </w:r>
      <w:r>
        <w:rPr>
          <w:spacing w:val="-10"/>
          <w:sz w:val="28"/>
        </w:rPr>
        <w:t xml:space="preserve"> </w:t>
      </w:r>
      <w:r>
        <w:rPr>
          <w:sz w:val="28"/>
        </w:rPr>
        <w:t>-Utilizzo</w:t>
      </w:r>
      <w:r>
        <w:rPr>
          <w:spacing w:val="-12"/>
          <w:sz w:val="28"/>
        </w:rPr>
        <w:t xml:space="preserve"> </w:t>
      </w:r>
      <w:r>
        <w:rPr>
          <w:sz w:val="28"/>
        </w:rPr>
        <w:t>sicuro</w:t>
      </w:r>
      <w:r>
        <w:rPr>
          <w:spacing w:val="-12"/>
          <w:sz w:val="28"/>
        </w:rPr>
        <w:t xml:space="preserve"> </w:t>
      </w:r>
      <w:r>
        <w:rPr>
          <w:sz w:val="28"/>
        </w:rPr>
        <w:t>della</w:t>
      </w:r>
      <w:r>
        <w:rPr>
          <w:spacing w:val="-7"/>
          <w:sz w:val="28"/>
        </w:rPr>
        <w:t xml:space="preserve"> </w:t>
      </w:r>
      <w:r>
        <w:rPr>
          <w:sz w:val="28"/>
        </w:rPr>
        <w:t>rete</w:t>
      </w:r>
      <w:r>
        <w:rPr>
          <w:spacing w:val="-13"/>
          <w:sz w:val="28"/>
        </w:rPr>
        <w:t xml:space="preserve"> </w:t>
      </w:r>
      <w:r>
        <w:rPr>
          <w:sz w:val="28"/>
        </w:rPr>
        <w:t>internet</w:t>
      </w:r>
      <w:r>
        <w:rPr>
          <w:spacing w:val="-67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prevenzione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Cyberbullismo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l’esperto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Alessandro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Pauciulo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Tutor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Sposito</w:t>
      </w:r>
      <w:proofErr w:type="spellEnd"/>
      <w:r>
        <w:rPr>
          <w:b/>
          <w:sz w:val="28"/>
        </w:rPr>
        <w:t xml:space="preserve"> Emilia.</w:t>
      </w:r>
    </w:p>
    <w:p w:rsidR="003C47DF" w:rsidRDefault="003C47DF">
      <w:pPr>
        <w:spacing w:line="276" w:lineRule="auto"/>
        <w:jc w:val="both"/>
        <w:rPr>
          <w:sz w:val="28"/>
        </w:rPr>
        <w:sectPr w:rsidR="003C47DF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3C47DF" w:rsidRDefault="006B5DF1">
      <w:pPr>
        <w:spacing w:before="78" w:line="278" w:lineRule="auto"/>
        <w:ind w:left="170" w:firstLine="1327"/>
        <w:rPr>
          <w:sz w:val="28"/>
        </w:rPr>
      </w:pPr>
      <w:r>
        <w:rPr>
          <w:sz w:val="28"/>
        </w:rPr>
        <w:lastRenderedPageBreak/>
        <w:t>Pertanto</w:t>
      </w:r>
      <w:r>
        <w:rPr>
          <w:spacing w:val="-1"/>
          <w:sz w:val="28"/>
        </w:rPr>
        <w:t xml:space="preserve"> </w:t>
      </w:r>
      <w:r>
        <w:rPr>
          <w:sz w:val="28"/>
        </w:rPr>
        <w:t>si</w:t>
      </w:r>
      <w:r>
        <w:rPr>
          <w:spacing w:val="5"/>
          <w:sz w:val="28"/>
        </w:rPr>
        <w:t xml:space="preserve"> </w:t>
      </w:r>
      <w:r>
        <w:rPr>
          <w:sz w:val="28"/>
        </w:rPr>
        <w:t>invitano</w:t>
      </w:r>
      <w:r>
        <w:rPr>
          <w:spacing w:val="3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docenti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elenco,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prendere visione</w:t>
      </w:r>
      <w:r>
        <w:rPr>
          <w:spacing w:val="-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Calendario</w:t>
      </w:r>
      <w:r>
        <w:rPr>
          <w:spacing w:val="-67"/>
          <w:sz w:val="28"/>
        </w:rPr>
        <w:t xml:space="preserve"> </w:t>
      </w:r>
      <w:r>
        <w:rPr>
          <w:sz w:val="28"/>
        </w:rPr>
        <w:t>degli incontri</w:t>
      </w:r>
      <w:r>
        <w:rPr>
          <w:spacing w:val="1"/>
          <w:sz w:val="28"/>
        </w:rPr>
        <w:t xml:space="preserve"> </w:t>
      </w:r>
      <w:r>
        <w:rPr>
          <w:sz w:val="28"/>
        </w:rPr>
        <w:t>che segue:</w:t>
      </w:r>
    </w:p>
    <w:p w:rsidR="003C47DF" w:rsidRDefault="006B5DF1">
      <w:pPr>
        <w:pStyle w:val="Corpotesto"/>
        <w:spacing w:before="155"/>
        <w:ind w:left="170"/>
      </w:pPr>
      <w:r>
        <w:t>ELENCO</w:t>
      </w:r>
      <w:r>
        <w:rPr>
          <w:spacing w:val="-6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COINVOLTI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spacing w:before="210"/>
        <w:ind w:hanging="361"/>
        <w:rPr>
          <w:b/>
        </w:rPr>
      </w:pPr>
      <w:r>
        <w:rPr>
          <w:b/>
        </w:rPr>
        <w:t>CARBONE</w:t>
      </w:r>
      <w:r>
        <w:rPr>
          <w:b/>
          <w:spacing w:val="-4"/>
        </w:rPr>
        <w:t xml:space="preserve"> </w:t>
      </w:r>
      <w:r>
        <w:rPr>
          <w:b/>
        </w:rPr>
        <w:t>PATRIZIA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spacing w:before="15"/>
        <w:ind w:hanging="361"/>
        <w:rPr>
          <w:b/>
        </w:rPr>
      </w:pPr>
      <w:r>
        <w:rPr>
          <w:b/>
        </w:rPr>
        <w:t>CENNAMO</w:t>
      </w:r>
      <w:r>
        <w:rPr>
          <w:b/>
          <w:spacing w:val="-3"/>
        </w:rPr>
        <w:t xml:space="preserve"> </w:t>
      </w:r>
      <w:r>
        <w:rPr>
          <w:b/>
        </w:rPr>
        <w:t>CAROLINA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b/>
        </w:rPr>
      </w:pPr>
      <w:r>
        <w:rPr>
          <w:b/>
        </w:rPr>
        <w:t>ROMANO</w:t>
      </w:r>
      <w:r>
        <w:rPr>
          <w:b/>
          <w:spacing w:val="-3"/>
        </w:rPr>
        <w:t xml:space="preserve"> </w:t>
      </w:r>
      <w:r>
        <w:rPr>
          <w:b/>
        </w:rPr>
        <w:t>VINCENZO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spacing w:before="18"/>
        <w:ind w:hanging="361"/>
        <w:rPr>
          <w:b/>
        </w:rPr>
      </w:pPr>
      <w:r>
        <w:rPr>
          <w:b/>
        </w:rPr>
        <w:t>TOSCANO</w:t>
      </w:r>
      <w:r>
        <w:rPr>
          <w:b/>
          <w:spacing w:val="-3"/>
        </w:rPr>
        <w:t xml:space="preserve"> </w:t>
      </w:r>
      <w:r>
        <w:rPr>
          <w:b/>
        </w:rPr>
        <w:t>ANNA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b/>
        </w:rPr>
      </w:pPr>
      <w:r>
        <w:rPr>
          <w:b/>
        </w:rPr>
        <w:t>ELENA</w:t>
      </w:r>
      <w:r>
        <w:rPr>
          <w:b/>
          <w:spacing w:val="-3"/>
        </w:rPr>
        <w:t xml:space="preserve"> </w:t>
      </w:r>
      <w:r>
        <w:rPr>
          <w:b/>
        </w:rPr>
        <w:t>ROMANO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spacing w:before="18"/>
        <w:ind w:hanging="361"/>
        <w:rPr>
          <w:b/>
        </w:rPr>
      </w:pPr>
      <w:r>
        <w:rPr>
          <w:b/>
        </w:rPr>
        <w:t>FREDA</w:t>
      </w:r>
      <w:r>
        <w:rPr>
          <w:b/>
          <w:spacing w:val="-5"/>
        </w:rPr>
        <w:t xml:space="preserve"> </w:t>
      </w:r>
      <w:r>
        <w:rPr>
          <w:b/>
        </w:rPr>
        <w:t>ANTONELLA</w:t>
      </w:r>
    </w:p>
    <w:p w:rsidR="003C47DF" w:rsidRDefault="006B5DF1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b/>
        </w:rPr>
      </w:pPr>
      <w:r>
        <w:rPr>
          <w:b/>
        </w:rPr>
        <w:t>CICCARELLI</w:t>
      </w:r>
      <w:r>
        <w:rPr>
          <w:b/>
          <w:spacing w:val="-3"/>
        </w:rPr>
        <w:t xml:space="preserve"> </w:t>
      </w:r>
      <w:r>
        <w:rPr>
          <w:b/>
        </w:rPr>
        <w:t>MARIA</w:t>
      </w:r>
      <w:r>
        <w:rPr>
          <w:b/>
          <w:spacing w:val="-3"/>
        </w:rPr>
        <w:t xml:space="preserve"> </w:t>
      </w:r>
      <w:r>
        <w:rPr>
          <w:b/>
        </w:rPr>
        <w:t>TERESA</w:t>
      </w:r>
    </w:p>
    <w:p w:rsidR="003C47DF" w:rsidRDefault="003C47DF">
      <w:pPr>
        <w:pStyle w:val="Corpotesto"/>
        <w:rPr>
          <w:sz w:val="20"/>
        </w:rPr>
      </w:pPr>
    </w:p>
    <w:p w:rsidR="003C47DF" w:rsidRDefault="003C47DF">
      <w:pPr>
        <w:pStyle w:val="Corpotesto"/>
        <w:rPr>
          <w:sz w:val="20"/>
        </w:rPr>
      </w:pPr>
    </w:p>
    <w:p w:rsidR="003C47DF" w:rsidRDefault="003C47DF">
      <w:pPr>
        <w:pStyle w:val="Corpotesto"/>
        <w:spacing w:before="1" w:after="1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15"/>
        <w:gridCol w:w="2401"/>
        <w:gridCol w:w="2408"/>
      </w:tblGrid>
      <w:tr w:rsidR="003C47DF">
        <w:trPr>
          <w:trHeight w:val="652"/>
        </w:trPr>
        <w:tc>
          <w:tcPr>
            <w:tcW w:w="9632" w:type="dxa"/>
            <w:gridSpan w:val="4"/>
          </w:tcPr>
          <w:p w:rsidR="003C47DF" w:rsidRDefault="006B5DF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CALENDARIO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INCONTRI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PERCORSO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 FORMAZIONE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TRANSIZIONE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DIGITALE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DM66/2023</w:t>
            </w:r>
          </w:p>
        </w:tc>
      </w:tr>
      <w:tr w:rsidR="003C47DF">
        <w:trPr>
          <w:trHeight w:val="652"/>
        </w:trPr>
        <w:tc>
          <w:tcPr>
            <w:tcW w:w="2408" w:type="dxa"/>
          </w:tcPr>
          <w:p w:rsidR="003C47DF" w:rsidRDefault="003C47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5" w:type="dxa"/>
          </w:tcPr>
          <w:p w:rsidR="003C47DF" w:rsidRDefault="006B5DF1">
            <w:pPr>
              <w:pStyle w:val="TableParagraph"/>
            </w:pPr>
            <w:r>
              <w:t>DATA</w:t>
            </w:r>
          </w:p>
        </w:tc>
        <w:tc>
          <w:tcPr>
            <w:tcW w:w="2401" w:type="dxa"/>
          </w:tcPr>
          <w:p w:rsidR="003C47DF" w:rsidRDefault="006B5DF1">
            <w:pPr>
              <w:pStyle w:val="TableParagraph"/>
              <w:ind w:left="107"/>
            </w:pPr>
            <w:r>
              <w:t>DALLE</w:t>
            </w:r>
          </w:p>
        </w:tc>
        <w:tc>
          <w:tcPr>
            <w:tcW w:w="2408" w:type="dxa"/>
          </w:tcPr>
          <w:p w:rsidR="003C47DF" w:rsidRDefault="006B5DF1">
            <w:pPr>
              <w:pStyle w:val="TableParagraph"/>
            </w:pPr>
            <w:r>
              <w:t>ALLE</w:t>
            </w:r>
          </w:p>
        </w:tc>
      </w:tr>
      <w:tr w:rsidR="003C47DF">
        <w:trPr>
          <w:trHeight w:val="626"/>
        </w:trPr>
        <w:tc>
          <w:tcPr>
            <w:tcW w:w="2408" w:type="dxa"/>
          </w:tcPr>
          <w:p w:rsidR="003C47DF" w:rsidRDefault="006B5DF1">
            <w:pPr>
              <w:pStyle w:val="TableParagraph"/>
              <w:ind w:left="110"/>
            </w:pPr>
            <w:r>
              <w:t>VENERDI’</w:t>
            </w:r>
          </w:p>
        </w:tc>
        <w:tc>
          <w:tcPr>
            <w:tcW w:w="2415" w:type="dxa"/>
          </w:tcPr>
          <w:p w:rsidR="003C47DF" w:rsidRDefault="006B5DF1">
            <w:pPr>
              <w:pStyle w:val="TableParagraph"/>
            </w:pPr>
            <w:r>
              <w:t>08.11.2024</w:t>
            </w:r>
          </w:p>
        </w:tc>
        <w:tc>
          <w:tcPr>
            <w:tcW w:w="2401" w:type="dxa"/>
          </w:tcPr>
          <w:p w:rsidR="003C47DF" w:rsidRDefault="006B5DF1">
            <w:pPr>
              <w:pStyle w:val="TableParagraph"/>
              <w:ind w:left="107"/>
            </w:pPr>
            <w:r>
              <w:t>16.15</w:t>
            </w:r>
          </w:p>
        </w:tc>
        <w:tc>
          <w:tcPr>
            <w:tcW w:w="2408" w:type="dxa"/>
          </w:tcPr>
          <w:p w:rsidR="003C47DF" w:rsidRDefault="006B5DF1">
            <w:pPr>
              <w:pStyle w:val="TableParagraph"/>
            </w:pPr>
            <w:r>
              <w:t>18.15</w:t>
            </w:r>
          </w:p>
        </w:tc>
      </w:tr>
      <w:tr w:rsidR="003C47DF">
        <w:trPr>
          <w:trHeight w:val="621"/>
        </w:trPr>
        <w:tc>
          <w:tcPr>
            <w:tcW w:w="2408" w:type="dxa"/>
            <w:tcBorders>
              <w:bottom w:val="single" w:sz="6" w:space="0" w:color="000000"/>
            </w:tcBorders>
          </w:tcPr>
          <w:p w:rsidR="003C47DF" w:rsidRDefault="006B5DF1">
            <w:pPr>
              <w:pStyle w:val="TableParagraph"/>
              <w:ind w:left="110"/>
            </w:pPr>
            <w:r>
              <w:t>VENERDI’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3C47DF" w:rsidRDefault="006B5DF1">
            <w:pPr>
              <w:pStyle w:val="TableParagraph"/>
            </w:pPr>
            <w:r>
              <w:t>22.11.2024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 w:rsidR="003C47DF" w:rsidRDefault="006B5DF1">
            <w:pPr>
              <w:pStyle w:val="TableParagraph"/>
              <w:ind w:left="107"/>
            </w:pPr>
            <w:r>
              <w:t>16.15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:rsidR="003C47DF" w:rsidRDefault="006B5DF1">
            <w:pPr>
              <w:pStyle w:val="TableParagraph"/>
            </w:pPr>
            <w:r>
              <w:t>18.15</w:t>
            </w:r>
          </w:p>
        </w:tc>
      </w:tr>
      <w:tr w:rsidR="003C47DF">
        <w:trPr>
          <w:trHeight w:val="650"/>
        </w:trPr>
        <w:tc>
          <w:tcPr>
            <w:tcW w:w="2408" w:type="dxa"/>
            <w:tcBorders>
              <w:top w:val="single" w:sz="6" w:space="0" w:color="000000"/>
            </w:tcBorders>
          </w:tcPr>
          <w:p w:rsidR="003C47DF" w:rsidRDefault="006B5DF1">
            <w:pPr>
              <w:pStyle w:val="TableParagraph"/>
              <w:spacing w:line="265" w:lineRule="exact"/>
              <w:ind w:left="110"/>
            </w:pPr>
            <w:r>
              <w:t>VENERDI’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3C47DF" w:rsidRDefault="006B5DF1">
            <w:pPr>
              <w:pStyle w:val="TableParagraph"/>
              <w:spacing w:line="265" w:lineRule="exact"/>
            </w:pPr>
            <w:r>
              <w:t>06.12.2024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:rsidR="003C47DF" w:rsidRDefault="006B5DF1">
            <w:pPr>
              <w:pStyle w:val="TableParagraph"/>
              <w:spacing w:line="265" w:lineRule="exact"/>
              <w:ind w:left="107"/>
            </w:pPr>
            <w:r>
              <w:t>16.15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:rsidR="003C47DF" w:rsidRDefault="006B5DF1">
            <w:pPr>
              <w:pStyle w:val="TableParagraph"/>
              <w:spacing w:line="265" w:lineRule="exact"/>
            </w:pPr>
            <w:r>
              <w:t>18.15</w:t>
            </w:r>
          </w:p>
        </w:tc>
      </w:tr>
      <w:tr w:rsidR="003C47DF">
        <w:trPr>
          <w:trHeight w:val="652"/>
        </w:trPr>
        <w:tc>
          <w:tcPr>
            <w:tcW w:w="2408" w:type="dxa"/>
          </w:tcPr>
          <w:p w:rsidR="003C47DF" w:rsidRDefault="006B5DF1">
            <w:pPr>
              <w:pStyle w:val="TableParagraph"/>
              <w:ind w:left="110"/>
            </w:pPr>
            <w:r>
              <w:t>VENERDI’</w:t>
            </w:r>
          </w:p>
        </w:tc>
        <w:tc>
          <w:tcPr>
            <w:tcW w:w="2415" w:type="dxa"/>
          </w:tcPr>
          <w:p w:rsidR="003C47DF" w:rsidRDefault="006B5DF1">
            <w:pPr>
              <w:pStyle w:val="TableParagraph"/>
            </w:pPr>
            <w:r>
              <w:t>20.12.2024</w:t>
            </w:r>
          </w:p>
        </w:tc>
        <w:tc>
          <w:tcPr>
            <w:tcW w:w="2401" w:type="dxa"/>
          </w:tcPr>
          <w:p w:rsidR="003C47DF" w:rsidRDefault="006B5DF1">
            <w:pPr>
              <w:pStyle w:val="TableParagraph"/>
              <w:ind w:left="107"/>
            </w:pPr>
            <w:r>
              <w:t>16.15</w:t>
            </w:r>
          </w:p>
        </w:tc>
        <w:tc>
          <w:tcPr>
            <w:tcW w:w="2408" w:type="dxa"/>
          </w:tcPr>
          <w:p w:rsidR="003C47DF" w:rsidRDefault="006B5DF1">
            <w:pPr>
              <w:pStyle w:val="TableParagraph"/>
            </w:pPr>
            <w:r>
              <w:t>18.15</w:t>
            </w:r>
          </w:p>
        </w:tc>
      </w:tr>
      <w:tr w:rsidR="003C47DF">
        <w:trPr>
          <w:trHeight w:val="652"/>
        </w:trPr>
        <w:tc>
          <w:tcPr>
            <w:tcW w:w="2408" w:type="dxa"/>
          </w:tcPr>
          <w:p w:rsidR="003C47DF" w:rsidRDefault="006B5DF1">
            <w:pPr>
              <w:pStyle w:val="TableParagraph"/>
              <w:ind w:left="110"/>
            </w:pPr>
            <w:r>
              <w:t>VENERDI’</w:t>
            </w:r>
          </w:p>
        </w:tc>
        <w:tc>
          <w:tcPr>
            <w:tcW w:w="2415" w:type="dxa"/>
          </w:tcPr>
          <w:p w:rsidR="003C47DF" w:rsidRDefault="006B5DF1">
            <w:pPr>
              <w:pStyle w:val="TableParagraph"/>
            </w:pPr>
            <w:r>
              <w:t>10.01.2025</w:t>
            </w:r>
          </w:p>
        </w:tc>
        <w:tc>
          <w:tcPr>
            <w:tcW w:w="2401" w:type="dxa"/>
          </w:tcPr>
          <w:p w:rsidR="003C47DF" w:rsidRDefault="006B5DF1">
            <w:pPr>
              <w:pStyle w:val="TableParagraph"/>
              <w:ind w:left="107"/>
            </w:pPr>
            <w:r>
              <w:t>16.15</w:t>
            </w:r>
          </w:p>
        </w:tc>
        <w:tc>
          <w:tcPr>
            <w:tcW w:w="2408" w:type="dxa"/>
          </w:tcPr>
          <w:p w:rsidR="003C47DF" w:rsidRDefault="006B5DF1">
            <w:pPr>
              <w:pStyle w:val="TableParagraph"/>
            </w:pPr>
            <w:r>
              <w:t>18.15</w:t>
            </w:r>
          </w:p>
        </w:tc>
      </w:tr>
      <w:tr w:rsidR="003C47DF">
        <w:trPr>
          <w:trHeight w:val="654"/>
        </w:trPr>
        <w:tc>
          <w:tcPr>
            <w:tcW w:w="2408" w:type="dxa"/>
          </w:tcPr>
          <w:p w:rsidR="003C47DF" w:rsidRDefault="006B5DF1">
            <w:pPr>
              <w:pStyle w:val="TableParagraph"/>
              <w:ind w:left="110"/>
            </w:pPr>
            <w:r>
              <w:t>VENERDI’</w:t>
            </w:r>
          </w:p>
        </w:tc>
        <w:tc>
          <w:tcPr>
            <w:tcW w:w="2415" w:type="dxa"/>
          </w:tcPr>
          <w:p w:rsidR="003C47DF" w:rsidRDefault="006B5DF1">
            <w:pPr>
              <w:pStyle w:val="TableParagraph"/>
            </w:pPr>
            <w:r>
              <w:t>17.01.2025</w:t>
            </w:r>
          </w:p>
        </w:tc>
        <w:tc>
          <w:tcPr>
            <w:tcW w:w="2401" w:type="dxa"/>
          </w:tcPr>
          <w:p w:rsidR="003C47DF" w:rsidRDefault="006B5DF1">
            <w:pPr>
              <w:pStyle w:val="TableParagraph"/>
              <w:ind w:left="107"/>
            </w:pPr>
            <w:r>
              <w:t>16.15</w:t>
            </w:r>
          </w:p>
        </w:tc>
        <w:tc>
          <w:tcPr>
            <w:tcW w:w="2408" w:type="dxa"/>
          </w:tcPr>
          <w:p w:rsidR="003C47DF" w:rsidRDefault="006B5DF1">
            <w:pPr>
              <w:pStyle w:val="TableParagraph"/>
            </w:pPr>
            <w:r>
              <w:t>18.15</w:t>
            </w:r>
          </w:p>
        </w:tc>
      </w:tr>
      <w:tr w:rsidR="003C47DF">
        <w:trPr>
          <w:trHeight w:val="653"/>
        </w:trPr>
        <w:tc>
          <w:tcPr>
            <w:tcW w:w="2408" w:type="dxa"/>
          </w:tcPr>
          <w:p w:rsidR="003C47DF" w:rsidRDefault="006B5DF1">
            <w:pPr>
              <w:pStyle w:val="TableParagraph"/>
              <w:spacing w:line="240" w:lineRule="auto"/>
              <w:ind w:left="110" w:right="224"/>
            </w:pPr>
            <w:r>
              <w:t>Da calendarizzare altre</w:t>
            </w:r>
            <w:r>
              <w:rPr>
                <w:spacing w:val="-48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</w:tc>
        <w:tc>
          <w:tcPr>
            <w:tcW w:w="2415" w:type="dxa"/>
          </w:tcPr>
          <w:p w:rsidR="003C47DF" w:rsidRDefault="003C47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3C47DF" w:rsidRDefault="003C47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</w:tcPr>
          <w:p w:rsidR="003C47DF" w:rsidRDefault="003C47DF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3C47DF" w:rsidRDefault="006B5DF1">
      <w:pPr>
        <w:spacing w:line="453" w:lineRule="auto"/>
        <w:ind w:left="113" w:right="4009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3821939</wp:posOffset>
            </wp:positionH>
            <wp:positionV relativeFrom="paragraph">
              <wp:posOffset>573197</wp:posOffset>
            </wp:positionV>
            <wp:extent cx="3017644" cy="13531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644" cy="135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GLI INCONTRI SI SVOLGERANNO PRESSO IL PLESSO CAPOLUOGO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DISTINTI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SALUTI</w:t>
      </w:r>
    </w:p>
    <w:sectPr w:rsidR="003C47D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5AE9"/>
    <w:multiLevelType w:val="hybridMultilevel"/>
    <w:tmpl w:val="D6562292"/>
    <w:lvl w:ilvl="0" w:tplc="82CE9A3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6E4840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9AA882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23C65E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5D251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14A03A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228A6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0B86A7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25467B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DF"/>
    <w:rsid w:val="00255821"/>
    <w:rsid w:val="003C47DF"/>
    <w:rsid w:val="006B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1F24"/>
  <w15:docId w15:val="{CF3C36A6-C183-49C7-B695-E1E999E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"/>
      <w:ind w:left="8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9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g0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g0007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filippo</dc:creator>
  <cp:lastModifiedBy>DIRIGENTE</cp:lastModifiedBy>
  <cp:revision>2</cp:revision>
  <dcterms:created xsi:type="dcterms:W3CDTF">2024-11-08T08:18:00Z</dcterms:created>
  <dcterms:modified xsi:type="dcterms:W3CDTF">2024-11-08T08:18:00Z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2024-11-08T00:00:00Z</vt:filetime>
  </property>
</Properties>
</file>