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5D" w:rsidRDefault="00A85E02" w:rsidP="00A85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Attività Didattiche </w:t>
      </w:r>
      <w:proofErr w:type="spellStart"/>
      <w:r>
        <w:rPr>
          <w:b/>
          <w:sz w:val="28"/>
          <w:szCs w:val="28"/>
        </w:rPr>
        <w:t>Sez</w:t>
      </w:r>
      <w:proofErr w:type="spellEnd"/>
      <w:r>
        <w:rPr>
          <w:b/>
          <w:sz w:val="28"/>
          <w:szCs w:val="28"/>
        </w:rPr>
        <w:t xml:space="preserve"> H plesso Siciliano Insegnati De Lucia, </w:t>
      </w:r>
      <w:proofErr w:type="spellStart"/>
      <w:r>
        <w:rPr>
          <w:b/>
          <w:sz w:val="28"/>
          <w:szCs w:val="28"/>
        </w:rPr>
        <w:t>Faicchia</w:t>
      </w:r>
      <w:proofErr w:type="spellEnd"/>
    </w:p>
    <w:p w:rsidR="00A85E02" w:rsidRDefault="00A85E02" w:rsidP="00A85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13/11/2020</w:t>
      </w:r>
    </w:p>
    <w:p w:rsidR="00A85E02" w:rsidRDefault="00A85E02" w:rsidP="00A85E02">
      <w:pPr>
        <w:jc w:val="center"/>
        <w:rPr>
          <w:b/>
          <w:sz w:val="28"/>
          <w:szCs w:val="28"/>
        </w:rPr>
      </w:pPr>
    </w:p>
    <w:p w:rsidR="00A85E02" w:rsidRPr="00A85E02" w:rsidRDefault="00A85E02" w:rsidP="00A85E0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Festeggiamo la giornata della gentilezza,</w:t>
      </w:r>
    </w:p>
    <w:p w:rsidR="00A85E02" w:rsidRPr="00A85E02" w:rsidRDefault="00A85E02" w:rsidP="00A85E02">
      <w:pPr>
        <w:pStyle w:val="Paragrafoelenco"/>
        <w:rPr>
          <w:b/>
          <w:sz w:val="28"/>
          <w:szCs w:val="28"/>
        </w:rPr>
      </w:pPr>
    </w:p>
    <w:p w:rsidR="00A85E02" w:rsidRPr="00A85E02" w:rsidRDefault="00A85E02" w:rsidP="00A85E0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Racconto della storia “la fata della gentilezza”, </w:t>
      </w:r>
    </w:p>
    <w:p w:rsidR="00A85E02" w:rsidRPr="00A85E02" w:rsidRDefault="00A85E02" w:rsidP="00A85E02">
      <w:pPr>
        <w:pStyle w:val="Paragrafoelenco"/>
        <w:rPr>
          <w:b/>
          <w:sz w:val="28"/>
          <w:szCs w:val="28"/>
        </w:rPr>
      </w:pPr>
    </w:p>
    <w:p w:rsidR="00A85E02" w:rsidRPr="00A85E02" w:rsidRDefault="00A85E02" w:rsidP="00A85E0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Disegniamo e coloriamo la “fata gentilezza”, come nei video.</w:t>
      </w:r>
      <w:bookmarkStart w:id="0" w:name="_GoBack"/>
      <w:bookmarkEnd w:id="0"/>
    </w:p>
    <w:p w:rsidR="00A85E02" w:rsidRDefault="00A85E02" w:rsidP="00A85E02">
      <w:pPr>
        <w:pStyle w:val="Paragrafoelenco"/>
        <w:rPr>
          <w:b/>
          <w:sz w:val="28"/>
          <w:szCs w:val="28"/>
        </w:rPr>
      </w:pPr>
    </w:p>
    <w:p w:rsidR="00A85E02" w:rsidRPr="00A85E02" w:rsidRDefault="00A85E02" w:rsidP="00A85E02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Un bacio grande bimbi!</w:t>
      </w:r>
    </w:p>
    <w:sectPr w:rsidR="00A85E02" w:rsidRPr="00A85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3D0D"/>
    <w:multiLevelType w:val="hybridMultilevel"/>
    <w:tmpl w:val="B6906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02"/>
    <w:rsid w:val="00523D5D"/>
    <w:rsid w:val="00A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4D64-2094-44B9-B3E6-92463220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2020-11-12T13:42:00Z</dcterms:created>
  <dcterms:modified xsi:type="dcterms:W3CDTF">2020-11-12T13:46:00Z</dcterms:modified>
</cp:coreProperties>
</file>