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0FA8D" w14:textId="5E848774" w:rsidR="004C4F06" w:rsidRPr="00825C43" w:rsidRDefault="00825C43" w:rsidP="001E05C3">
      <w:pPr>
        <w:spacing w:after="0" w:line="240" w:lineRule="auto"/>
        <w:jc w:val="center"/>
        <w:rPr>
          <w:b/>
          <w:sz w:val="36"/>
          <w:szCs w:val="36"/>
        </w:rPr>
      </w:pPr>
      <w:r w:rsidRPr="00825C43">
        <w:rPr>
          <w:b/>
          <w:sz w:val="36"/>
          <w:szCs w:val="36"/>
        </w:rPr>
        <w:t>RELIGIONE CLASSI PRIME</w:t>
      </w:r>
    </w:p>
    <w:p w14:paraId="2DB04645" w14:textId="1A0C1C8F" w:rsidR="00825C43" w:rsidRDefault="00825C43" w:rsidP="001E05C3">
      <w:pPr>
        <w:spacing w:after="0" w:line="240" w:lineRule="auto"/>
        <w:jc w:val="center"/>
        <w:rPr>
          <w:b/>
          <w:sz w:val="36"/>
          <w:szCs w:val="36"/>
        </w:rPr>
      </w:pPr>
      <w:r w:rsidRPr="00825C43">
        <w:rPr>
          <w:b/>
          <w:sz w:val="36"/>
          <w:szCs w:val="36"/>
        </w:rPr>
        <w:t>2° CIRCOLO POMIGLIANO D’ARCO</w:t>
      </w:r>
    </w:p>
    <w:p w14:paraId="1BC968A5" w14:textId="77777777" w:rsidR="001E05C3" w:rsidRPr="00825C43" w:rsidRDefault="001E05C3" w:rsidP="001E05C3">
      <w:pPr>
        <w:spacing w:after="0" w:line="240" w:lineRule="auto"/>
        <w:jc w:val="center"/>
        <w:rPr>
          <w:b/>
          <w:sz w:val="36"/>
          <w:szCs w:val="36"/>
        </w:rPr>
      </w:pPr>
    </w:p>
    <w:p w14:paraId="277DA412" w14:textId="6574AB27" w:rsidR="00825C43" w:rsidRPr="00825C43" w:rsidRDefault="00825C43" w:rsidP="001E05C3">
      <w:pPr>
        <w:spacing w:after="0" w:line="240" w:lineRule="auto"/>
        <w:jc w:val="center"/>
        <w:rPr>
          <w:sz w:val="36"/>
          <w:szCs w:val="36"/>
        </w:rPr>
      </w:pPr>
      <w:r w:rsidRPr="00825C43">
        <w:rPr>
          <w:sz w:val="36"/>
          <w:szCs w:val="36"/>
        </w:rPr>
        <w:t>INSEGNANTI</w:t>
      </w:r>
    </w:p>
    <w:p w14:paraId="52997D9C" w14:textId="47D6DD12" w:rsidR="00825C43" w:rsidRPr="00825C43" w:rsidRDefault="00825C43" w:rsidP="001E05C3">
      <w:pPr>
        <w:spacing w:after="0" w:line="240" w:lineRule="auto"/>
        <w:jc w:val="center"/>
        <w:rPr>
          <w:sz w:val="36"/>
          <w:szCs w:val="36"/>
        </w:rPr>
      </w:pPr>
      <w:r w:rsidRPr="00825C43">
        <w:rPr>
          <w:sz w:val="36"/>
          <w:szCs w:val="36"/>
        </w:rPr>
        <w:t>DE PALMA, DI SANZA, NAPOLITANO</w:t>
      </w:r>
    </w:p>
    <w:p w14:paraId="7588E363" w14:textId="77777777" w:rsidR="004C4F06" w:rsidRDefault="004C4F06"/>
    <w:p w14:paraId="1F8849F3" w14:textId="77777777" w:rsidR="004C4F06" w:rsidRDefault="004C4F06"/>
    <w:bookmarkStart w:id="0" w:name="_GoBack"/>
    <w:bookmarkEnd w:id="0"/>
    <w:p w14:paraId="506B38C6" w14:textId="7442226E" w:rsidR="005F0A95" w:rsidRDefault="00C60FB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53B93" wp14:editId="4402F5E9">
                <wp:simplePos x="0" y="0"/>
                <wp:positionH relativeFrom="column">
                  <wp:posOffset>-97790</wp:posOffset>
                </wp:positionH>
                <wp:positionV relativeFrom="paragraph">
                  <wp:posOffset>1905</wp:posOffset>
                </wp:positionV>
                <wp:extent cx="4674235" cy="701040"/>
                <wp:effectExtent l="0" t="0" r="0" b="10160"/>
                <wp:wrapThrough wrapText="bothSides">
                  <wp:wrapPolygon edited="0">
                    <wp:start x="117" y="0"/>
                    <wp:lineTo x="117" y="21130"/>
                    <wp:lineTo x="21362" y="21130"/>
                    <wp:lineTo x="21362" y="0"/>
                    <wp:lineTo x="117" y="0"/>
                  </wp:wrapPolygon>
                </wp:wrapThrough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2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9C2B80" w14:textId="7144B2E6" w:rsidR="00393388" w:rsidRPr="00393388" w:rsidRDefault="00393388" w:rsidP="00393388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Il miracolo della farfalla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53B93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margin-left:-7.7pt;margin-top:.15pt;width:368.05pt;height:55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" filled="f" stroked="f">
                <v:fill o:detectmouseclick="t"/>
                <v:textbox>
                  <w:txbxContent>
                    <w:p w14:paraId="179C2B80" w14:textId="7144B2E6" w:rsidR="00393388" w:rsidRPr="00393388" w:rsidRDefault="00393388" w:rsidP="00393388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Il miracolo della farfalla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C6DEAA8" w14:textId="77777777" w:rsidR="005F0A95" w:rsidRDefault="005F0A95"/>
    <w:p w14:paraId="5B8B899F" w14:textId="77777777" w:rsidR="00C60FB3" w:rsidRDefault="00C60FB3"/>
    <w:p w14:paraId="5FD009FE" w14:textId="3C07DB0D" w:rsidR="005F0A95" w:rsidRPr="00506467" w:rsidRDefault="005F0A95">
      <w:pPr>
        <w:rPr>
          <w:sz w:val="32"/>
          <w:szCs w:val="32"/>
        </w:rPr>
      </w:pPr>
      <w:r w:rsidRPr="00506467">
        <w:rPr>
          <w:sz w:val="32"/>
          <w:szCs w:val="32"/>
        </w:rPr>
        <w:t>Cari bambini, la natura offre degli esempi che possono aiutarci a comprendere meglio il mistero della Risurrezione di Gesù.</w:t>
      </w:r>
    </w:p>
    <w:p w14:paraId="6389E44A" w14:textId="1AD29223" w:rsidR="005F0A95" w:rsidRPr="00506467" w:rsidRDefault="005F0A95">
      <w:pPr>
        <w:rPr>
          <w:sz w:val="32"/>
          <w:szCs w:val="32"/>
        </w:rPr>
      </w:pPr>
      <w:r w:rsidRPr="00506467">
        <w:rPr>
          <w:sz w:val="32"/>
          <w:szCs w:val="32"/>
        </w:rPr>
        <w:t>Ci viene in aiuto, a questo proposito, la vicenda del bruco, il quale a un certo punto inizia la sua trasformazione perdendo la pelle e chiudendosi nel suo bozzolo.</w:t>
      </w:r>
    </w:p>
    <w:p w14:paraId="65F1AE18" w14:textId="39F48293" w:rsidR="004B7B10" w:rsidRPr="00506467" w:rsidRDefault="005F0A95">
      <w:pPr>
        <w:rPr>
          <w:sz w:val="32"/>
          <w:szCs w:val="32"/>
        </w:rPr>
      </w:pPr>
      <w:r w:rsidRPr="00506467">
        <w:rPr>
          <w:sz w:val="32"/>
          <w:szCs w:val="32"/>
        </w:rPr>
        <w:t>Durante questo tempo, il bozzolo può sembrare il sepolcro del bruco, può sembrare che non ci sia più vita all’interno; invece quando il tempo è maturo, dal bozzolo esce faticosamente il bruco, trasformato ormai in una bellissima farfalla.</w:t>
      </w:r>
    </w:p>
    <w:p w14:paraId="3DF7B2AA" w14:textId="00F8EF03" w:rsidR="00506467" w:rsidRPr="00506467" w:rsidRDefault="00506467">
      <w:pPr>
        <w:rPr>
          <w:sz w:val="32"/>
          <w:szCs w:val="32"/>
        </w:rPr>
      </w:pPr>
      <w:r w:rsidRPr="00506467">
        <w:rPr>
          <w:sz w:val="32"/>
          <w:szCs w:val="32"/>
        </w:rPr>
        <w:t>………………………………………</w:t>
      </w:r>
      <w:r>
        <w:rPr>
          <w:sz w:val="32"/>
          <w:szCs w:val="32"/>
        </w:rPr>
        <w:t>………………………………………………………………………….</w:t>
      </w:r>
    </w:p>
    <w:p w14:paraId="68F5F990" w14:textId="77777777" w:rsidR="00506467" w:rsidRDefault="00506467" w:rsidP="00436E07">
      <w:pPr>
        <w:rPr>
          <w:sz w:val="28"/>
          <w:szCs w:val="28"/>
        </w:rPr>
      </w:pPr>
    </w:p>
    <w:p w14:paraId="31A4D277" w14:textId="79BFE559" w:rsidR="00436E07" w:rsidRDefault="00756207" w:rsidP="00436E07">
      <w:pPr>
        <w:rPr>
          <w:rFonts w:eastAsia="Times New Roman"/>
        </w:rPr>
      </w:pPr>
      <w:r w:rsidRPr="00506467">
        <w:rPr>
          <w:sz w:val="28"/>
          <w:szCs w:val="28"/>
        </w:rPr>
        <w:t>Accedi al libro di testo</w:t>
      </w:r>
      <w:r w:rsidR="00506467" w:rsidRPr="00506467">
        <w:rPr>
          <w:sz w:val="28"/>
          <w:szCs w:val="28"/>
        </w:rPr>
        <w:t xml:space="preserve"> in uso, pagina 45,</w:t>
      </w:r>
      <w:r w:rsidRPr="00506467">
        <w:rPr>
          <w:sz w:val="28"/>
          <w:szCs w:val="28"/>
        </w:rPr>
        <w:t xml:space="preserve"> cliccando sul seguente link:</w:t>
      </w:r>
      <w:r w:rsidR="00506467">
        <w:rPr>
          <w:sz w:val="28"/>
          <w:szCs w:val="28"/>
        </w:rPr>
        <w:t xml:space="preserve"> </w:t>
      </w:r>
      <w:hyperlink r:id="rId6" w:history="1">
        <w:r w:rsidR="00436E07">
          <w:rPr>
            <w:rStyle w:val="Collegamentoipertestuale"/>
            <w:rFonts w:eastAsia="Times New Roman"/>
          </w:rPr>
          <w:t>https://www.raffaellodigitale.it/area-download/un-grande-amore</w:t>
        </w:r>
      </w:hyperlink>
    </w:p>
    <w:p w14:paraId="4343AE59" w14:textId="77777777" w:rsidR="00506467" w:rsidRDefault="00506467" w:rsidP="00506467">
      <w:pPr>
        <w:rPr>
          <w:rFonts w:eastAsia="Times New Roman"/>
          <w:sz w:val="28"/>
          <w:szCs w:val="28"/>
        </w:rPr>
      </w:pPr>
    </w:p>
    <w:p w14:paraId="6064982F" w14:textId="77777777" w:rsidR="00506467" w:rsidRPr="00506467" w:rsidRDefault="00506467" w:rsidP="00506467">
      <w:pPr>
        <w:rPr>
          <w:sz w:val="28"/>
          <w:szCs w:val="28"/>
        </w:rPr>
      </w:pPr>
      <w:r w:rsidRPr="00506467">
        <w:rPr>
          <w:rFonts w:eastAsia="Times New Roman"/>
          <w:sz w:val="28"/>
          <w:szCs w:val="28"/>
        </w:rPr>
        <w:t>Ascolta questa bellissima storia:</w:t>
      </w:r>
    </w:p>
    <w:p w14:paraId="70BDEC2A" w14:textId="0E2F2FA6" w:rsidR="004470B0" w:rsidRPr="00506467" w:rsidRDefault="001E05C3" w:rsidP="00506467">
      <w:pPr>
        <w:rPr>
          <w:sz w:val="28"/>
          <w:szCs w:val="28"/>
        </w:rPr>
      </w:pPr>
      <w:hyperlink r:id="rId7" w:history="1">
        <w:r w:rsidR="004470B0" w:rsidRPr="004470B0">
          <w:rPr>
            <w:rFonts w:ascii="Times New Roman" w:eastAsia="Times New Roman" w:hAnsi="Times New Roman" w:cs="Times New Roman"/>
            <w:iCs w:val="0"/>
            <w:color w:val="0000FF"/>
            <w:sz w:val="24"/>
            <w:szCs w:val="24"/>
            <w:u w:val="single"/>
            <w:lang w:eastAsia="it-IT"/>
          </w:rPr>
          <w:t>https://www.youtube.com/watch?v=vGtJcMTi6nA</w:t>
        </w:r>
      </w:hyperlink>
    </w:p>
    <w:p w14:paraId="1B3D1020" w14:textId="03B0C2A3" w:rsidR="005F0A95" w:rsidRDefault="002C19EC">
      <w:r>
        <w:rPr>
          <w:noProof/>
          <w:lang w:eastAsia="it-IT"/>
        </w:rPr>
        <w:lastRenderedPageBreak/>
        <w:drawing>
          <wp:inline distT="0" distB="0" distL="0" distR="0" wp14:anchorId="4AFA3B36" wp14:editId="29D2E836">
            <wp:extent cx="6116320" cy="872172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falla filastroc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72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6C4B7" w14:textId="3AFD62C8" w:rsidR="009343CA" w:rsidRPr="001D453B" w:rsidRDefault="009343CA">
      <w:pPr>
        <w:rPr>
          <w:sz w:val="22"/>
          <w:szCs w:val="22"/>
        </w:rPr>
      </w:pPr>
      <w:r w:rsidRPr="001D453B">
        <w:rPr>
          <w:sz w:val="22"/>
          <w:szCs w:val="22"/>
        </w:rPr>
        <w:t xml:space="preserve">Ricopia la filastrocca e rappresenta </w:t>
      </w:r>
      <w:r w:rsidR="004470B0" w:rsidRPr="001D453B">
        <w:rPr>
          <w:sz w:val="22"/>
          <w:szCs w:val="22"/>
        </w:rPr>
        <w:t xml:space="preserve">con un disegno </w:t>
      </w:r>
      <w:r w:rsidRPr="001D453B">
        <w:rPr>
          <w:sz w:val="22"/>
          <w:szCs w:val="22"/>
        </w:rPr>
        <w:t>la trasformazione del bruco in una splendida farfalla.</w:t>
      </w:r>
    </w:p>
    <w:sectPr w:rsidR="009343CA" w:rsidRPr="001D453B" w:rsidSect="00725E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36"/>
    <w:rsid w:val="000964F9"/>
    <w:rsid w:val="001D453B"/>
    <w:rsid w:val="001E05C3"/>
    <w:rsid w:val="00275683"/>
    <w:rsid w:val="002C19EC"/>
    <w:rsid w:val="00393388"/>
    <w:rsid w:val="00436E07"/>
    <w:rsid w:val="004470B0"/>
    <w:rsid w:val="004B7B10"/>
    <w:rsid w:val="004C4F06"/>
    <w:rsid w:val="00506467"/>
    <w:rsid w:val="005F0A95"/>
    <w:rsid w:val="00725E9F"/>
    <w:rsid w:val="00756207"/>
    <w:rsid w:val="00825C43"/>
    <w:rsid w:val="009343CA"/>
    <w:rsid w:val="009A7F36"/>
    <w:rsid w:val="00BF4296"/>
    <w:rsid w:val="00BF5588"/>
    <w:rsid w:val="00C60FB3"/>
    <w:rsid w:val="00D8104F"/>
    <w:rsid w:val="00E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A4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343CA"/>
    <w:rPr>
      <w:iCs/>
      <w:sz w:val="21"/>
      <w:szCs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43CA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343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43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43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43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43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343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343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343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43CA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343CA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43CA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43CA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43CA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343CA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343CA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343CA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343CA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343CA"/>
    <w:rPr>
      <w:b/>
      <w:bCs/>
      <w:color w:val="C45911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343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oloCarattere">
    <w:name w:val="Titolo Carattere"/>
    <w:basedOn w:val="Carpredefinitoparagrafo"/>
    <w:link w:val="Titolo"/>
    <w:uiPriority w:val="10"/>
    <w:rsid w:val="009343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343CA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43CA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Enfasigrassetto">
    <w:name w:val="Strong"/>
    <w:uiPriority w:val="22"/>
    <w:qFormat/>
    <w:rsid w:val="009343CA"/>
    <w:rPr>
      <w:b/>
      <w:bCs/>
      <w:spacing w:val="0"/>
    </w:rPr>
  </w:style>
  <w:style w:type="character" w:styleId="Enfasicorsivo">
    <w:name w:val="Emphasis"/>
    <w:uiPriority w:val="20"/>
    <w:qFormat/>
    <w:rsid w:val="009343CA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essunaspaziatura">
    <w:name w:val="No Spacing"/>
    <w:basedOn w:val="Normale"/>
    <w:uiPriority w:val="1"/>
    <w:qFormat/>
    <w:rsid w:val="009343C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343CA"/>
    <w:pPr>
      <w:numPr>
        <w:numId w:val="1"/>
      </w:numPr>
      <w:contextualSpacing/>
    </w:pPr>
    <w:rPr>
      <w:sz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343CA"/>
    <w:rPr>
      <w:b/>
      <w:i/>
      <w:color w:val="ED7D31" w:themeColor="accent2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343CA"/>
    <w:rPr>
      <w:b/>
      <w:i/>
      <w:iCs/>
      <w:color w:val="ED7D31" w:themeColor="accent2"/>
      <w:sz w:val="24"/>
      <w:szCs w:val="2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343CA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343CA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nfasidelicata">
    <w:name w:val="Subtle Emphasis"/>
    <w:uiPriority w:val="19"/>
    <w:qFormat/>
    <w:rsid w:val="009343CA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Enfasiintensa">
    <w:name w:val="Intense Emphasis"/>
    <w:uiPriority w:val="21"/>
    <w:qFormat/>
    <w:rsid w:val="009343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iferimentodelicato">
    <w:name w:val="Subtle Reference"/>
    <w:uiPriority w:val="31"/>
    <w:qFormat/>
    <w:rsid w:val="009343CA"/>
    <w:rPr>
      <w:i/>
      <w:iCs/>
      <w:smallCaps/>
      <w:color w:val="ED7D31" w:themeColor="accent2"/>
      <w:u w:color="ED7D31" w:themeColor="accent2"/>
    </w:rPr>
  </w:style>
  <w:style w:type="character" w:styleId="Riferimentointenso">
    <w:name w:val="Intense Reference"/>
    <w:uiPriority w:val="32"/>
    <w:qFormat/>
    <w:rsid w:val="009343CA"/>
    <w:rPr>
      <w:b/>
      <w:bCs/>
      <w:i/>
      <w:iCs/>
      <w:smallCaps/>
      <w:color w:val="ED7D31" w:themeColor="accent2"/>
      <w:u w:color="ED7D31" w:themeColor="accent2"/>
    </w:rPr>
  </w:style>
  <w:style w:type="character" w:styleId="Titolodellibro">
    <w:name w:val="Book Title"/>
    <w:uiPriority w:val="33"/>
    <w:qFormat/>
    <w:rsid w:val="009343CA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343CA"/>
    <w:pPr>
      <w:outlineLvl w:val="9"/>
    </w:pPr>
  </w:style>
  <w:style w:type="character" w:styleId="Collegamentoipertestuale">
    <w:name w:val="Hyperlink"/>
    <w:basedOn w:val="Carpredefinitoparagrafo"/>
    <w:uiPriority w:val="99"/>
    <w:semiHidden/>
    <w:unhideWhenUsed/>
    <w:rsid w:val="004B7B1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64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raffaellodigitale.it/area-download/un-grande-amore" TargetMode="External"/><Relationship Id="rId7" Type="http://schemas.openxmlformats.org/officeDocument/2006/relationships/hyperlink" Target="https://www.youtube.com/watch?v=vGtJcMTi6nA" TargetMode="Externa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9E9607-8A41-6041-8ED6-4E108ABD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7</cp:revision>
  <dcterms:created xsi:type="dcterms:W3CDTF">2020-04-18T08:05:00Z</dcterms:created>
  <dcterms:modified xsi:type="dcterms:W3CDTF">2020-04-18T10:50:00Z</dcterms:modified>
</cp:coreProperties>
</file>