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03" w:rsidRPr="00BC6053" w:rsidRDefault="00015B03" w:rsidP="00015B03">
      <w:pPr>
        <w:ind w:left="360"/>
        <w:rPr>
          <w:b/>
          <w:sz w:val="40"/>
          <w:szCs w:val="40"/>
        </w:rPr>
      </w:pPr>
      <w:r w:rsidRPr="00BC6053">
        <w:rPr>
          <w:b/>
          <w:sz w:val="40"/>
          <w:szCs w:val="40"/>
        </w:rPr>
        <w:t>Buongiorno bambini, dopo l’ascolto del vocale e la visione della tabella sugli accenti, vi invito a svolgere queste attività sul quaderno.</w:t>
      </w:r>
    </w:p>
    <w:p w:rsidR="00015B03" w:rsidRPr="006622E7" w:rsidRDefault="00015B03" w:rsidP="00015B0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6"/>
          <w:szCs w:val="36"/>
        </w:rPr>
        <w:t>Dividi il foglio del quaderno a metà: da una parte scriverai le parole con l’accento dall’altra le stesse parole senza accento.</w:t>
      </w:r>
    </w:p>
    <w:p w:rsidR="00015B03" w:rsidRDefault="00015B03" w:rsidP="00015B03">
      <w:pPr>
        <w:ind w:left="284"/>
        <w:rPr>
          <w:sz w:val="40"/>
          <w:szCs w:val="40"/>
        </w:rPr>
      </w:pPr>
      <w:r>
        <w:rPr>
          <w:sz w:val="40"/>
          <w:szCs w:val="40"/>
        </w:rPr>
        <w:t>Esempio: Accento sì                       Accento no</w:t>
      </w:r>
    </w:p>
    <w:p w:rsidR="00015B03" w:rsidRDefault="00015B03" w:rsidP="00015B03">
      <w:pPr>
        <w:ind w:left="284"/>
        <w:rPr>
          <w:sz w:val="40"/>
          <w:szCs w:val="40"/>
        </w:rPr>
      </w:pPr>
      <w:r>
        <w:rPr>
          <w:sz w:val="40"/>
          <w:szCs w:val="40"/>
        </w:rPr>
        <w:t xml:space="preserve">                  Papà                                 Papa</w:t>
      </w:r>
    </w:p>
    <w:p w:rsidR="00015B03" w:rsidRPr="00016DB6" w:rsidRDefault="00015B03" w:rsidP="00015B03">
      <w:pPr>
        <w:ind w:left="284"/>
        <w:rPr>
          <w:sz w:val="40"/>
          <w:szCs w:val="40"/>
        </w:rPr>
      </w:pPr>
    </w:p>
    <w:p w:rsidR="00015B03" w:rsidRPr="00823D4F" w:rsidRDefault="00015B03" w:rsidP="00015B03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823D4F">
        <w:rPr>
          <w:sz w:val="40"/>
          <w:szCs w:val="40"/>
        </w:rPr>
        <w:t>Scrivi sul quaderno una frase per ciascuna parola:</w:t>
      </w:r>
    </w:p>
    <w:p w:rsidR="00015B03" w:rsidRDefault="00015B03" w:rsidP="00015B03">
      <w:pPr>
        <w:rPr>
          <w:sz w:val="40"/>
          <w:szCs w:val="40"/>
        </w:rPr>
      </w:pPr>
      <w:r>
        <w:rPr>
          <w:sz w:val="40"/>
          <w:szCs w:val="40"/>
        </w:rPr>
        <w:t xml:space="preserve">           Faro, farò, meta, metà, porto, portò.</w:t>
      </w:r>
    </w:p>
    <w:p w:rsidR="00015B03" w:rsidRPr="00A23A93" w:rsidRDefault="00015B03" w:rsidP="00015B03">
      <w:pPr>
        <w:rPr>
          <w:b/>
          <w:sz w:val="40"/>
          <w:szCs w:val="40"/>
        </w:rPr>
      </w:pPr>
      <w:r w:rsidRPr="00A23A93">
        <w:rPr>
          <w:b/>
          <w:sz w:val="40"/>
          <w:szCs w:val="40"/>
        </w:rPr>
        <w:t>STORIA:</w:t>
      </w:r>
    </w:p>
    <w:p w:rsidR="00015B03" w:rsidRDefault="00015B03" w:rsidP="00015B03">
      <w:pPr>
        <w:rPr>
          <w:sz w:val="40"/>
          <w:szCs w:val="40"/>
        </w:rPr>
      </w:pPr>
      <w:r>
        <w:rPr>
          <w:sz w:val="40"/>
          <w:szCs w:val="40"/>
        </w:rPr>
        <w:t>1)Scrivi sul quaderno i giorni della settimana e non ti dimenticare di mettere l’accento.</w:t>
      </w:r>
    </w:p>
    <w:p w:rsidR="00015B03" w:rsidRDefault="00015B03" w:rsidP="00015B03">
      <w:pPr>
        <w:jc w:val="both"/>
        <w:rPr>
          <w:sz w:val="40"/>
          <w:szCs w:val="40"/>
        </w:rPr>
      </w:pPr>
      <w:r>
        <w:rPr>
          <w:sz w:val="40"/>
          <w:szCs w:val="40"/>
        </w:rPr>
        <w:t>2) I dodici mesi dell’anno non hanno tutti lo stesso numero di giorni, ci sono mesi con 31 giorni, mesi con 30 giorni e ce n’è uno con 28 giorni: Febbraio che ne ha 29 ogni 4 anni.</w:t>
      </w:r>
    </w:p>
    <w:p w:rsidR="00015B03" w:rsidRDefault="00015B03" w:rsidP="00015B03">
      <w:pPr>
        <w:pBdr>
          <w:between w:val="single" w:sz="4" w:space="1" w:color="auto"/>
        </w:pBdr>
        <w:jc w:val="both"/>
        <w:rPr>
          <w:sz w:val="40"/>
          <w:szCs w:val="40"/>
        </w:rPr>
      </w:pPr>
      <w:r>
        <w:rPr>
          <w:sz w:val="40"/>
          <w:szCs w:val="40"/>
        </w:rPr>
        <w:t>Disegna una tabella e con l’aiuto del calendario indica per ogni mese il numero dei giorni. Esempio:</w:t>
      </w:r>
    </w:p>
    <w:tbl>
      <w:tblPr>
        <w:tblW w:w="0" w:type="auto"/>
        <w:tblInd w:w="61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5459"/>
        <w:gridCol w:w="1335"/>
      </w:tblGrid>
      <w:tr w:rsidR="00015B03" w:rsidTr="004B7F8F">
        <w:trPr>
          <w:trHeight w:val="78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MESI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GIORNI</w:t>
            </w:r>
          </w:p>
        </w:tc>
      </w:tr>
      <w:tr w:rsidR="00015B03" w:rsidTr="004B7F8F"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GENNAIO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03" w:rsidRDefault="00015B03" w:rsidP="004B7F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</w:tbl>
    <w:p w:rsidR="00AB6FAC" w:rsidRPr="003D24D1" w:rsidRDefault="00AB6FAC" w:rsidP="003D24D1">
      <w:bookmarkStart w:id="0" w:name="_GoBack"/>
      <w:bookmarkEnd w:id="0"/>
    </w:p>
    <w:sectPr w:rsidR="00AB6FAC" w:rsidRPr="003D2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8B1"/>
    <w:multiLevelType w:val="hybridMultilevel"/>
    <w:tmpl w:val="A6D6CD1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8"/>
    <w:rsid w:val="000075FA"/>
    <w:rsid w:val="00015B03"/>
    <w:rsid w:val="000823BD"/>
    <w:rsid w:val="000B1746"/>
    <w:rsid w:val="000D65BB"/>
    <w:rsid w:val="000F5461"/>
    <w:rsid w:val="00131801"/>
    <w:rsid w:val="001B22AF"/>
    <w:rsid w:val="00246A27"/>
    <w:rsid w:val="00266F3F"/>
    <w:rsid w:val="002F6389"/>
    <w:rsid w:val="00361C0B"/>
    <w:rsid w:val="00373743"/>
    <w:rsid w:val="003D24D1"/>
    <w:rsid w:val="004A7F31"/>
    <w:rsid w:val="005320C2"/>
    <w:rsid w:val="00544D9D"/>
    <w:rsid w:val="0059079F"/>
    <w:rsid w:val="00613D71"/>
    <w:rsid w:val="0073715B"/>
    <w:rsid w:val="007D5682"/>
    <w:rsid w:val="00834108"/>
    <w:rsid w:val="00931489"/>
    <w:rsid w:val="009649CB"/>
    <w:rsid w:val="009E558C"/>
    <w:rsid w:val="00A9036E"/>
    <w:rsid w:val="00AB6FAC"/>
    <w:rsid w:val="00B87189"/>
    <w:rsid w:val="00BB487F"/>
    <w:rsid w:val="00CB7B20"/>
    <w:rsid w:val="00D33905"/>
    <w:rsid w:val="00DA3539"/>
    <w:rsid w:val="00E27BD2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6</cp:revision>
  <cp:lastPrinted>2019-04-23T20:06:00Z</cp:lastPrinted>
  <dcterms:created xsi:type="dcterms:W3CDTF">2020-04-09T11:26:00Z</dcterms:created>
  <dcterms:modified xsi:type="dcterms:W3CDTF">2020-04-14T10:24:00Z</dcterms:modified>
</cp:coreProperties>
</file>