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E8" w:rsidRDefault="001202F5">
      <w:pPr>
        <w:rPr>
          <w:sz w:val="28"/>
          <w:szCs w:val="28"/>
        </w:rPr>
      </w:pPr>
      <w:r>
        <w:rPr>
          <w:sz w:val="28"/>
          <w:szCs w:val="28"/>
        </w:rPr>
        <w:t xml:space="preserve">Docente: Napolitano Lucia </w:t>
      </w:r>
    </w:p>
    <w:p w:rsidR="001202F5" w:rsidRDefault="001202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Plesso:Rodari</w:t>
      </w:r>
      <w:proofErr w:type="spellEnd"/>
      <w:r>
        <w:rPr>
          <w:sz w:val="28"/>
          <w:szCs w:val="28"/>
        </w:rPr>
        <w:t xml:space="preserve"> </w:t>
      </w:r>
    </w:p>
    <w:p w:rsidR="001202F5" w:rsidRDefault="001202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Sezione:P</w:t>
      </w:r>
      <w:proofErr w:type="spellEnd"/>
      <w:r>
        <w:rPr>
          <w:sz w:val="28"/>
          <w:szCs w:val="28"/>
        </w:rPr>
        <w:t xml:space="preserve"> </w:t>
      </w:r>
    </w:p>
    <w:p w:rsidR="001202F5" w:rsidRDefault="00956202">
      <w:pPr>
        <w:rPr>
          <w:sz w:val="28"/>
          <w:szCs w:val="28"/>
        </w:rPr>
      </w:pPr>
      <w:r>
        <w:rPr>
          <w:sz w:val="28"/>
          <w:szCs w:val="28"/>
        </w:rPr>
        <w:t>Campo d’esperienza coinvolto: il se' e l’altro,</w:t>
      </w:r>
      <w:r w:rsidR="00AF2032">
        <w:rPr>
          <w:sz w:val="28"/>
          <w:szCs w:val="28"/>
        </w:rPr>
        <w:t xml:space="preserve"> immagini suoni e colori </w:t>
      </w:r>
    </w:p>
    <w:p w:rsidR="00AF2032" w:rsidRDefault="00AF2032">
      <w:pPr>
        <w:rPr>
          <w:sz w:val="28"/>
          <w:szCs w:val="28"/>
        </w:rPr>
      </w:pPr>
      <w:r>
        <w:rPr>
          <w:sz w:val="28"/>
          <w:szCs w:val="28"/>
        </w:rPr>
        <w:t xml:space="preserve">Attività </w:t>
      </w:r>
      <w:proofErr w:type="spellStart"/>
      <w:r>
        <w:rPr>
          <w:sz w:val="28"/>
          <w:szCs w:val="28"/>
        </w:rPr>
        <w:t>svolta:</w:t>
      </w:r>
      <w:r w:rsidR="008C5B1E">
        <w:rPr>
          <w:sz w:val="28"/>
          <w:szCs w:val="28"/>
        </w:rPr>
        <w:t>Il</w:t>
      </w:r>
      <w:proofErr w:type="spellEnd"/>
      <w:r w:rsidR="008C5B1E">
        <w:rPr>
          <w:sz w:val="28"/>
          <w:szCs w:val="28"/>
        </w:rPr>
        <w:t xml:space="preserve"> </w:t>
      </w:r>
      <w:proofErr w:type="spellStart"/>
      <w:r w:rsidR="008C5B1E">
        <w:rPr>
          <w:sz w:val="28"/>
          <w:szCs w:val="28"/>
        </w:rPr>
        <w:t>memory</w:t>
      </w:r>
      <w:proofErr w:type="spellEnd"/>
      <w:r w:rsidR="008C5B1E">
        <w:rPr>
          <w:sz w:val="28"/>
          <w:szCs w:val="28"/>
        </w:rPr>
        <w:t xml:space="preserve"> delle emozioni</w:t>
      </w:r>
    </w:p>
    <w:p w:rsidR="008C5B1E" w:rsidRDefault="008933AD">
      <w:pPr>
        <w:rPr>
          <w:sz w:val="28"/>
          <w:szCs w:val="28"/>
        </w:rPr>
      </w:pPr>
      <w:r>
        <w:rPr>
          <w:sz w:val="28"/>
          <w:szCs w:val="28"/>
        </w:rPr>
        <w:t xml:space="preserve">Disegniamo il modello e coloriamo le faccine scegliendo un </w:t>
      </w:r>
      <w:r w:rsidR="004F0949">
        <w:rPr>
          <w:sz w:val="28"/>
          <w:szCs w:val="28"/>
        </w:rPr>
        <w:t xml:space="preserve">colore diverso  per ogni emozione </w:t>
      </w:r>
    </w:p>
    <w:p w:rsidR="004F0949" w:rsidRDefault="004F0949">
      <w:pPr>
        <w:rPr>
          <w:sz w:val="28"/>
          <w:szCs w:val="28"/>
        </w:rPr>
      </w:pPr>
      <w:r>
        <w:rPr>
          <w:sz w:val="28"/>
          <w:szCs w:val="28"/>
        </w:rPr>
        <w:t xml:space="preserve">Incolliamo il foglio su un cartoncino </w:t>
      </w:r>
      <w:r w:rsidR="00376587">
        <w:rPr>
          <w:sz w:val="28"/>
          <w:szCs w:val="28"/>
        </w:rPr>
        <w:t xml:space="preserve">e ritagliamo le tessere. </w:t>
      </w:r>
    </w:p>
    <w:p w:rsidR="00376587" w:rsidRDefault="00376587">
      <w:pPr>
        <w:rPr>
          <w:sz w:val="28"/>
          <w:szCs w:val="28"/>
        </w:rPr>
      </w:pPr>
      <w:r>
        <w:rPr>
          <w:sz w:val="28"/>
          <w:szCs w:val="28"/>
        </w:rPr>
        <w:t xml:space="preserve">Utilizziamo le tessere </w:t>
      </w:r>
      <w:r w:rsidR="00C17846">
        <w:rPr>
          <w:sz w:val="28"/>
          <w:szCs w:val="28"/>
        </w:rPr>
        <w:t xml:space="preserve">per giocare a </w:t>
      </w:r>
      <w:proofErr w:type="spellStart"/>
      <w:r w:rsidR="00C17846">
        <w:rPr>
          <w:sz w:val="28"/>
          <w:szCs w:val="28"/>
        </w:rPr>
        <w:t>memory,ogni</w:t>
      </w:r>
      <w:proofErr w:type="spellEnd"/>
      <w:r w:rsidR="00C17846">
        <w:rPr>
          <w:sz w:val="28"/>
          <w:szCs w:val="28"/>
        </w:rPr>
        <w:t xml:space="preserve"> volta che i bambini </w:t>
      </w:r>
      <w:r w:rsidR="00F33849">
        <w:rPr>
          <w:sz w:val="28"/>
          <w:szCs w:val="28"/>
        </w:rPr>
        <w:t xml:space="preserve">girano una tessera dovranno nominare l’emozione </w:t>
      </w:r>
      <w:r w:rsidR="0084005B">
        <w:rPr>
          <w:sz w:val="28"/>
          <w:szCs w:val="28"/>
        </w:rPr>
        <w:t xml:space="preserve">rappresentata. </w:t>
      </w:r>
    </w:p>
    <w:p w:rsidR="0084005B" w:rsidRDefault="0084005B">
      <w:pPr>
        <w:rPr>
          <w:sz w:val="28"/>
          <w:szCs w:val="28"/>
        </w:rPr>
      </w:pPr>
      <w:r>
        <w:rPr>
          <w:sz w:val="28"/>
          <w:szCs w:val="28"/>
        </w:rPr>
        <w:t xml:space="preserve">L'OROLOGIO DELLE EMOZIONI </w:t>
      </w:r>
    </w:p>
    <w:p w:rsidR="00204E3E" w:rsidRDefault="00204E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Materiale:fogli</w:t>
      </w:r>
      <w:proofErr w:type="spellEnd"/>
      <w:r>
        <w:rPr>
          <w:sz w:val="28"/>
          <w:szCs w:val="28"/>
        </w:rPr>
        <w:t xml:space="preserve"> A4, cartoncino </w:t>
      </w:r>
      <w:r w:rsidR="005107D3">
        <w:rPr>
          <w:sz w:val="28"/>
          <w:szCs w:val="28"/>
        </w:rPr>
        <w:t xml:space="preserve">da recupero, pastelli, </w:t>
      </w:r>
      <w:proofErr w:type="spellStart"/>
      <w:r w:rsidR="005107D3">
        <w:rPr>
          <w:sz w:val="28"/>
          <w:szCs w:val="28"/>
        </w:rPr>
        <w:t>fermacampione,colla</w:t>
      </w:r>
      <w:proofErr w:type="spellEnd"/>
      <w:r w:rsidR="005107D3">
        <w:rPr>
          <w:sz w:val="28"/>
          <w:szCs w:val="28"/>
        </w:rPr>
        <w:t xml:space="preserve">  e forbici. </w:t>
      </w:r>
    </w:p>
    <w:p w:rsidR="005107D3" w:rsidRDefault="005107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Attività:</w:t>
      </w:r>
      <w:r w:rsidR="00CA2ED0">
        <w:rPr>
          <w:sz w:val="28"/>
          <w:szCs w:val="28"/>
        </w:rPr>
        <w:t>disegniamo</w:t>
      </w:r>
      <w:proofErr w:type="spellEnd"/>
      <w:r w:rsidR="00CA2ED0">
        <w:rPr>
          <w:sz w:val="28"/>
          <w:szCs w:val="28"/>
        </w:rPr>
        <w:t xml:space="preserve"> il modello dell’orologio e coloriamo.</w:t>
      </w:r>
    </w:p>
    <w:p w:rsidR="00CA2ED0" w:rsidRDefault="002707B0">
      <w:pPr>
        <w:rPr>
          <w:sz w:val="28"/>
          <w:szCs w:val="28"/>
        </w:rPr>
      </w:pPr>
      <w:r>
        <w:rPr>
          <w:sz w:val="28"/>
          <w:szCs w:val="28"/>
        </w:rPr>
        <w:t>Incolliamo l’orologio su un cartoncino da recupero e ritagliamo</w:t>
      </w:r>
    </w:p>
    <w:p w:rsidR="002707B0" w:rsidRDefault="00E0709D">
      <w:pPr>
        <w:rPr>
          <w:sz w:val="28"/>
          <w:szCs w:val="28"/>
        </w:rPr>
      </w:pPr>
      <w:r>
        <w:rPr>
          <w:sz w:val="28"/>
          <w:szCs w:val="28"/>
        </w:rPr>
        <w:t xml:space="preserve">Fissiamo la lancetta al centro dell’orologio </w:t>
      </w:r>
      <w:r w:rsidR="007F1C67">
        <w:rPr>
          <w:sz w:val="28"/>
          <w:szCs w:val="28"/>
        </w:rPr>
        <w:t>con un fermacampione.</w:t>
      </w:r>
    </w:p>
    <w:p w:rsidR="007F1C67" w:rsidRPr="002C4EF7" w:rsidRDefault="007F1C67">
      <w:pPr>
        <w:rPr>
          <w:sz w:val="28"/>
          <w:szCs w:val="28"/>
        </w:rPr>
      </w:pPr>
      <w:r>
        <w:rPr>
          <w:sz w:val="28"/>
          <w:szCs w:val="28"/>
        </w:rPr>
        <w:t xml:space="preserve">Ogni giorno </w:t>
      </w:r>
      <w:r w:rsidR="000A6183">
        <w:rPr>
          <w:sz w:val="28"/>
          <w:szCs w:val="28"/>
        </w:rPr>
        <w:t xml:space="preserve">il bambino potrà spostare la lancetta dell’emozione che sta provando. </w:t>
      </w:r>
      <w:bookmarkStart w:id="0" w:name="_GoBack"/>
      <w:bookmarkEnd w:id="0"/>
    </w:p>
    <w:sectPr w:rsidR="007F1C67" w:rsidRPr="002C4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E8"/>
    <w:rsid w:val="000A6183"/>
    <w:rsid w:val="001202F5"/>
    <w:rsid w:val="00204E3E"/>
    <w:rsid w:val="002707B0"/>
    <w:rsid w:val="002C4EF7"/>
    <w:rsid w:val="00376587"/>
    <w:rsid w:val="004F0949"/>
    <w:rsid w:val="005107D3"/>
    <w:rsid w:val="007F1C67"/>
    <w:rsid w:val="0084005B"/>
    <w:rsid w:val="008933AD"/>
    <w:rsid w:val="008C5B1E"/>
    <w:rsid w:val="00956202"/>
    <w:rsid w:val="00AF2032"/>
    <w:rsid w:val="00C17846"/>
    <w:rsid w:val="00CA2ED0"/>
    <w:rsid w:val="00E0709D"/>
    <w:rsid w:val="00F33849"/>
    <w:rsid w:val="00F8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0B430"/>
  <w15:chartTrackingRefBased/>
  <w15:docId w15:val="{886C1262-3E5D-844E-8607-F64A3B8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393388609441</dc:creator>
  <cp:keywords/>
  <dc:description/>
  <cp:lastModifiedBy>393388609441</cp:lastModifiedBy>
  <cp:revision>2</cp:revision>
  <dcterms:created xsi:type="dcterms:W3CDTF">2020-04-14T12:39:00Z</dcterms:created>
  <dcterms:modified xsi:type="dcterms:W3CDTF">2020-04-14T12:39:00Z</dcterms:modified>
</cp:coreProperties>
</file>